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eastAsia" w:ascii="宋体" w:eastAsia="宋体"/>
          <w:b/>
          <w:sz w:val="72"/>
          <w:szCs w:val="72"/>
          <w:lang w:eastAsia="zh-CN"/>
        </w:rPr>
      </w:pPr>
      <w:r>
        <w:rPr>
          <w:rFonts w:hint="eastAsia" w:ascii="宋体" w:hAnsi="宋体"/>
          <w:b/>
          <w:sz w:val="72"/>
          <w:szCs w:val="72"/>
        </w:rPr>
        <w:t>梨树县</w:t>
      </w:r>
      <w:r>
        <w:rPr>
          <w:rFonts w:hint="eastAsia" w:ascii="宋体" w:hAnsi="宋体"/>
          <w:b/>
          <w:sz w:val="72"/>
          <w:szCs w:val="72"/>
          <w:lang w:eastAsia="zh-CN"/>
        </w:rPr>
        <w:t>榆树台镇一小学</w:t>
      </w:r>
      <w:bookmarkStart w:id="0" w:name="_GoBack"/>
      <w:bookmarkEnd w:id="0"/>
    </w:p>
    <w:p>
      <w:pPr>
        <w:tabs>
          <w:tab w:val="left" w:pos="2865"/>
        </w:tabs>
        <w:jc w:val="center"/>
        <w:rPr>
          <w:rFonts w:hint="eastAsia" w:ascii="宋体" w:eastAsia="宋体"/>
          <w:b/>
          <w:sz w:val="72"/>
          <w:szCs w:val="72"/>
          <w:lang w:val="en-US" w:eastAsia="zh-CN"/>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w:t>
      </w:r>
      <w:r>
        <w:rPr>
          <w:rFonts w:hint="eastAsia" w:ascii="宋体" w:hAnsi="宋体"/>
          <w:b/>
          <w:sz w:val="72"/>
          <w:szCs w:val="72"/>
          <w:lang w:eastAsia="zh-CN"/>
        </w:rPr>
        <w:t>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jc w:val="center"/>
        <w:rPr>
          <w:rFonts w:hint="eastAsia" w:ascii="黑体" w:hAnsi="黑体" w:eastAsia="黑体"/>
          <w:sz w:val="32"/>
        </w:rPr>
      </w:pPr>
    </w:p>
    <w:p>
      <w:pPr>
        <w:rPr>
          <w:rFonts w:hint="eastAsia" w:ascii="黑体" w:hAnsi="黑体" w:eastAsia="黑体"/>
          <w:sz w:val="32"/>
        </w:rPr>
      </w:pPr>
      <w:r>
        <w:rPr>
          <w:rFonts w:hint="eastAsia" w:ascii="黑体" w:hAnsi="黑体" w:eastAsia="黑体"/>
          <w:sz w:val="32"/>
        </w:rPr>
        <w:t xml:space="preserve">    一、部门职责</w:t>
      </w:r>
    </w:p>
    <w:p>
      <w:pPr>
        <w:ind w:firstLine="640"/>
        <w:rPr>
          <w:rFonts w:hint="eastAsia" w:ascii="仿宋" w:hAnsi="仿宋" w:eastAsia="仿宋"/>
          <w:sz w:val="32"/>
          <w:lang w:eastAsia="zh-CN"/>
        </w:rPr>
      </w:pPr>
      <w:r>
        <w:rPr>
          <w:rFonts w:hint="eastAsia" w:ascii="仿宋" w:hAnsi="仿宋" w:eastAsia="仿宋"/>
          <w:sz w:val="32"/>
          <w:lang w:eastAsia="zh-CN"/>
        </w:rPr>
        <w:t>贯彻落实《中华人民共和国义务教育法》，执行国家教育教学标准，开展基础教育工作，对适龄儿童少年实施素质教育；按照确定的教育教学内容和课程设置开展并完成面向全体学生符合教育教学规律和学生发展特点的教育教学活动，培养全面发展的四有的社会主义建设者和接班人，建立安全制度和应急机制，维护学生和教职工的合法权益。</w:t>
      </w:r>
    </w:p>
    <w:p>
      <w:pPr>
        <w:rPr>
          <w:sz w:val="32"/>
          <w:szCs w:val="32"/>
        </w:rPr>
      </w:pPr>
      <w:r>
        <w:rPr>
          <w:sz w:val="32"/>
          <w:szCs w:val="32"/>
        </w:rPr>
        <w:t xml:space="preserve">    </w:t>
      </w:r>
      <w:r>
        <w:rPr>
          <w:rFonts w:hint="eastAsia"/>
          <w:sz w:val="32"/>
          <w:szCs w:val="32"/>
        </w:rPr>
        <w:t>二、机构设置</w:t>
      </w:r>
      <w:r>
        <w:t xml:space="preserve">    </w:t>
      </w:r>
    </w:p>
    <w:p>
      <w:pPr>
        <w:tabs>
          <w:tab w:val="left" w:pos="690"/>
        </w:tabs>
        <w:rPr>
          <w:rFonts w:ascii="宋体"/>
          <w:sz w:val="32"/>
          <w:szCs w:val="32"/>
        </w:rPr>
      </w:pPr>
      <w:r>
        <w:rPr>
          <w:sz w:val="32"/>
          <w:szCs w:val="32"/>
        </w:rPr>
        <w:tab/>
      </w:r>
      <w:r>
        <w:rPr>
          <w:rFonts w:hint="eastAsia"/>
          <w:sz w:val="32"/>
          <w:szCs w:val="32"/>
        </w:rPr>
        <w:t>根据上述职责，梨树县</w:t>
      </w:r>
      <w:r>
        <w:rPr>
          <w:rFonts w:hint="eastAsia" w:ascii="宋体" w:hAnsi="宋体"/>
          <w:sz w:val="32"/>
          <w:szCs w:val="32"/>
          <w:lang w:eastAsia="zh-CN"/>
        </w:rPr>
        <w:t>榆树台镇一小学为财政全额拨款事业单位，隶属于梨树县教育局，为二级预算单位。</w:t>
      </w: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年收支总预算</w:t>
      </w:r>
      <w:r>
        <w:rPr>
          <w:rFonts w:hint="eastAsia" w:ascii="宋体"/>
          <w:sz w:val="32"/>
          <w:szCs w:val="32"/>
          <w:lang w:val="en-US" w:eastAsia="zh-CN"/>
        </w:rPr>
        <w:t>737.36</w:t>
      </w:r>
      <w:r>
        <w:rPr>
          <w:rFonts w:hint="eastAsia" w:ascii="宋体"/>
          <w:sz w:val="32"/>
          <w:szCs w:val="32"/>
        </w:rPr>
        <w:t>万元，比</w:t>
      </w:r>
      <w:r>
        <w:rPr>
          <w:rFonts w:hint="eastAsia" w:ascii="宋体"/>
          <w:sz w:val="32"/>
          <w:szCs w:val="32"/>
          <w:lang w:eastAsia="zh-CN"/>
        </w:rPr>
        <w:t>202</w:t>
      </w:r>
      <w:r>
        <w:rPr>
          <w:rFonts w:hint="eastAsia" w:ascii="宋体"/>
          <w:sz w:val="32"/>
          <w:szCs w:val="32"/>
          <w:lang w:val="en-US" w:eastAsia="zh-CN"/>
        </w:rPr>
        <w:t>0</w:t>
      </w:r>
      <w:r>
        <w:rPr>
          <w:rFonts w:hint="eastAsia" w:ascii="宋体"/>
          <w:sz w:val="32"/>
          <w:szCs w:val="32"/>
        </w:rPr>
        <w:t xml:space="preserve">年预算减少 </w:t>
      </w:r>
      <w:r>
        <w:rPr>
          <w:rFonts w:hint="eastAsia" w:ascii="宋体"/>
          <w:sz w:val="32"/>
          <w:szCs w:val="32"/>
          <w:lang w:val="en-US" w:eastAsia="zh-CN"/>
        </w:rPr>
        <w:t>344.9</w:t>
      </w:r>
      <w:r>
        <w:rPr>
          <w:rFonts w:hint="eastAsia" w:ascii="宋体"/>
          <w:sz w:val="32"/>
          <w:szCs w:val="32"/>
        </w:rPr>
        <w:t>万元，主要原因是</w:t>
      </w:r>
      <w:r>
        <w:rPr>
          <w:rFonts w:hint="eastAsia" w:ascii="宋体"/>
          <w:sz w:val="32"/>
          <w:szCs w:val="32"/>
          <w:lang w:val="en-US" w:eastAsia="zh-CN"/>
        </w:rPr>
        <w:t>2020年有建设校舍工程</w:t>
      </w:r>
      <w:r>
        <w:rPr>
          <w:rFonts w:ascii="宋体"/>
          <w:sz w:val="32"/>
          <w:szCs w:val="32"/>
        </w:rPr>
        <w:tab/>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年收入预算 </w:t>
      </w:r>
      <w:r>
        <w:rPr>
          <w:rFonts w:hint="eastAsia" w:ascii="宋体"/>
          <w:sz w:val="32"/>
          <w:szCs w:val="32"/>
          <w:lang w:val="en-US" w:eastAsia="zh-CN"/>
        </w:rPr>
        <w:t>737.36</w:t>
      </w:r>
      <w:r>
        <w:rPr>
          <w:rFonts w:hint="eastAsia" w:ascii="宋体"/>
          <w:sz w:val="32"/>
          <w:szCs w:val="32"/>
        </w:rPr>
        <w:t xml:space="preserve">  万元，其中：本年收入</w:t>
      </w:r>
      <w:r>
        <w:rPr>
          <w:rFonts w:hint="eastAsia" w:ascii="宋体"/>
          <w:sz w:val="32"/>
          <w:szCs w:val="32"/>
          <w:lang w:val="en-US" w:eastAsia="zh-CN"/>
        </w:rPr>
        <w:t>737.36</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 xml:space="preserve"> %。本年收入中，一般公共预算拨款收入 </w:t>
      </w:r>
      <w:r>
        <w:rPr>
          <w:rFonts w:hint="eastAsia" w:ascii="宋体"/>
          <w:sz w:val="32"/>
          <w:szCs w:val="32"/>
          <w:lang w:val="en-US" w:eastAsia="zh-CN"/>
        </w:rPr>
        <w:t>737.36</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hint="eastAsia"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年支出预算 </w:t>
      </w:r>
      <w:r>
        <w:rPr>
          <w:rFonts w:hint="eastAsia" w:ascii="宋体"/>
          <w:sz w:val="32"/>
          <w:szCs w:val="32"/>
          <w:lang w:val="en-US" w:eastAsia="zh-CN"/>
        </w:rPr>
        <w:t>737.36</w:t>
      </w:r>
      <w:r>
        <w:rPr>
          <w:rFonts w:hint="eastAsia" w:ascii="宋体"/>
          <w:sz w:val="32"/>
          <w:szCs w:val="32"/>
        </w:rPr>
        <w:t xml:space="preserve"> 万元，其中：基本支出 </w:t>
      </w:r>
      <w:r>
        <w:rPr>
          <w:rFonts w:hint="eastAsia" w:ascii="宋体"/>
          <w:sz w:val="32"/>
          <w:szCs w:val="32"/>
          <w:lang w:val="en-US" w:eastAsia="zh-CN"/>
        </w:rPr>
        <w:t>737.36</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年财政拨款收支总预算 </w:t>
      </w:r>
      <w:r>
        <w:rPr>
          <w:rFonts w:hint="eastAsia" w:ascii="宋体"/>
          <w:sz w:val="32"/>
          <w:szCs w:val="32"/>
          <w:lang w:val="en-US" w:eastAsia="zh-CN"/>
        </w:rPr>
        <w:t>737.36</w:t>
      </w:r>
      <w:r>
        <w:rPr>
          <w:rFonts w:hint="eastAsia" w:ascii="宋体"/>
          <w:sz w:val="32"/>
          <w:szCs w:val="32"/>
        </w:rPr>
        <w:t xml:space="preserve"> 万元，其中：一般公共预算拨款</w:t>
      </w:r>
      <w:r>
        <w:rPr>
          <w:rFonts w:hint="eastAsia" w:ascii="宋体"/>
          <w:sz w:val="32"/>
          <w:szCs w:val="32"/>
          <w:lang w:val="en-US" w:eastAsia="zh-CN"/>
        </w:rPr>
        <w:t>737.36</w:t>
      </w:r>
      <w:r>
        <w:rPr>
          <w:rFonts w:hint="eastAsia" w:ascii="宋体"/>
          <w:sz w:val="32"/>
          <w:szCs w:val="32"/>
        </w:rPr>
        <w:t xml:space="preserve">万元。支出包括：（根据财政拨款收支预算表中的支出项填写，如一般公共服务支出 </w:t>
      </w:r>
      <w:r>
        <w:rPr>
          <w:rFonts w:hint="eastAsia" w:ascii="宋体"/>
          <w:sz w:val="32"/>
          <w:szCs w:val="32"/>
          <w:lang w:val="en-US" w:eastAsia="zh-CN"/>
        </w:rPr>
        <w:t>462.59</w:t>
      </w:r>
      <w:r>
        <w:rPr>
          <w:rFonts w:hint="eastAsia" w:ascii="宋体"/>
          <w:sz w:val="32"/>
          <w:szCs w:val="32"/>
        </w:rPr>
        <w:t xml:space="preserve">  万元，社会保障和就业支出</w:t>
      </w:r>
      <w:r>
        <w:rPr>
          <w:rFonts w:hint="eastAsia" w:ascii="宋体"/>
          <w:sz w:val="32"/>
          <w:szCs w:val="32"/>
          <w:lang w:val="en-US" w:eastAsia="zh-CN"/>
        </w:rPr>
        <w:t>204.83</w:t>
      </w:r>
      <w:r>
        <w:rPr>
          <w:rFonts w:hint="eastAsia" w:ascii="宋体"/>
          <w:sz w:val="32"/>
          <w:szCs w:val="32"/>
        </w:rPr>
        <w:t>万元等）</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hint="eastAsia" w:ascii="宋体" w:eastAsia="宋体"/>
          <w:sz w:val="32"/>
          <w:szCs w:val="32"/>
          <w:lang w:eastAsia="zh-CN"/>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年一般公共预算当年拨款  </w:t>
      </w:r>
      <w:r>
        <w:rPr>
          <w:rFonts w:hint="eastAsia" w:ascii="宋体"/>
          <w:sz w:val="32"/>
          <w:szCs w:val="32"/>
          <w:lang w:val="en-US" w:eastAsia="zh-CN"/>
        </w:rPr>
        <w:t>737.36</w:t>
      </w:r>
      <w:r>
        <w:rPr>
          <w:rFonts w:hint="eastAsia" w:ascii="宋体"/>
          <w:sz w:val="32"/>
          <w:szCs w:val="32"/>
        </w:rPr>
        <w:t xml:space="preserve">万元，其中：基本支出 </w:t>
      </w:r>
      <w:r>
        <w:rPr>
          <w:rFonts w:hint="eastAsia" w:ascii="宋体"/>
          <w:sz w:val="32"/>
          <w:szCs w:val="32"/>
          <w:lang w:val="en-US" w:eastAsia="zh-CN"/>
        </w:rPr>
        <w:t>737.36</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w:t>
      </w:r>
      <w:r>
        <w:rPr>
          <w:rFonts w:hint="eastAsia" w:ascii="宋体"/>
          <w:sz w:val="32"/>
          <w:szCs w:val="32"/>
          <w:lang w:eastAsia="zh-CN"/>
        </w:rPr>
        <w:t>。</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ascii="宋体"/>
          <w:sz w:val="32"/>
          <w:szCs w:val="32"/>
        </w:rPr>
      </w:pPr>
      <w:r>
        <w:rPr>
          <w:rFonts w:hint="eastAsia" w:ascii="宋体"/>
          <w:sz w:val="32"/>
          <w:szCs w:val="32"/>
        </w:rPr>
        <w:t xml:space="preserve">本部门无政府性基金预算拨款   </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2IxYTAwYzkyMWQ5MTFhOGI0ZTY1MzcwNWZkNTVhYTEifQ=="/>
  </w:docVars>
  <w:rsids>
    <w:rsidRoot w:val="00000000"/>
    <w:rsid w:val="17F572E3"/>
    <w:rsid w:val="49F7606B"/>
    <w:rsid w:val="5E35684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qFormat/>
    <w:uiPriority w:val="99"/>
    <w:rPr>
      <w:rFonts w:cs="Times New Roman"/>
      <w:sz w:val="18"/>
      <w:szCs w:val="18"/>
    </w:rPr>
  </w:style>
  <w:style w:type="character" w:customStyle="1" w:styleId="11">
    <w:name w:val="页脚 Char Char"/>
    <w:basedOn w:val="7"/>
    <w:link w:val="4"/>
    <w:qFormat/>
    <w:uiPriority w:val="99"/>
    <w:rPr>
      <w:rFonts w:cs="Times New Roman"/>
      <w:sz w:val="18"/>
      <w:szCs w:val="18"/>
    </w:rPr>
  </w:style>
  <w:style w:type="character" w:customStyle="1" w:styleId="12">
    <w:name w:val="日期 Char Char"/>
    <w:basedOn w:val="7"/>
    <w:link w:val="3"/>
    <w:qFormat/>
    <w:uiPriority w:val="99"/>
    <w:rPr>
      <w:rFonts w:cs="Times New Roman"/>
    </w:rPr>
  </w:style>
  <w:style w:type="character" w:customStyle="1" w:styleId="13">
    <w:name w:val="标题 5 Char Char"/>
    <w:basedOn w:val="7"/>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7</Pages>
  <Words>2167</Words>
  <Characters>2284</Characters>
  <Lines>25</Lines>
  <Paragraphs>7</Paragraphs>
  <TotalTime>3</TotalTime>
  <ScaleCrop>false</ScaleCrop>
  <LinksUpToDate>false</LinksUpToDate>
  <CharactersWithSpaces>2660</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cp:lastModifiedBy>
  <cp:lastPrinted>2019-04-13T09:33:00Z</cp:lastPrinted>
  <dcterms:modified xsi:type="dcterms:W3CDTF">2022-09-13T05:39:12Z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738CE98A02AE4F8F97BD1D32CA540BA3</vt:lpwstr>
  </property>
</Properties>
</file>